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637" w:rsidRPr="00F11637" w:rsidRDefault="00F11637" w:rsidP="00F11637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  <w:r w:rsidRPr="00F11637">
        <w:rPr>
          <w:rFonts w:ascii="Times New Roman" w:eastAsia="Calibri" w:hAnsi="Times New Roman" w:cs="Times New Roman"/>
          <w:b/>
          <w:lang w:eastAsia="ru-RU"/>
        </w:rPr>
        <w:t xml:space="preserve">Приложение №2 </w:t>
      </w:r>
    </w:p>
    <w:p w:rsidR="00F11637" w:rsidRPr="00F11637" w:rsidRDefault="00F11637" w:rsidP="00F11637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F11637">
        <w:rPr>
          <w:rFonts w:ascii="Times New Roman" w:eastAsia="Calibri" w:hAnsi="Times New Roman" w:cs="Times New Roman"/>
          <w:b/>
          <w:lang w:eastAsia="ru-RU"/>
        </w:rPr>
        <w:t>к информационному сообщению</w:t>
      </w:r>
    </w:p>
    <w:p w:rsidR="00F11637" w:rsidRPr="00F11637" w:rsidRDefault="00F11637" w:rsidP="00F11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11637" w:rsidRPr="00F11637" w:rsidRDefault="00F11637" w:rsidP="00F1163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F1163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ЭЛЕКТРОННАЯ ФОРМА ЗАЯВКИ НА УЧАСТИЕ В АУКЦИОНЕ </w:t>
      </w:r>
    </w:p>
    <w:p w:rsidR="00F11637" w:rsidRPr="00F11637" w:rsidRDefault="00F11637" w:rsidP="00F1163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F11637">
        <w:rPr>
          <w:rFonts w:ascii="Times New Roman" w:eastAsia="Calibri" w:hAnsi="Times New Roman" w:cs="Times New Roman"/>
          <w:i/>
          <w:sz w:val="24"/>
          <w:szCs w:val="24"/>
          <w:u w:val="single"/>
        </w:rPr>
        <w:t>В ЭЛЕКТРОННОЙ ФОРМЕ</w:t>
      </w:r>
    </w:p>
    <w:p w:rsidR="00F11637" w:rsidRPr="00F11637" w:rsidRDefault="00F11637" w:rsidP="00F11637">
      <w:pPr>
        <w:tabs>
          <w:tab w:val="left" w:pos="5245"/>
        </w:tabs>
        <w:spacing w:after="0" w:line="240" w:lineRule="auto"/>
        <w:ind w:left="4962"/>
        <w:rPr>
          <w:rFonts w:ascii="Times New Roman" w:eastAsia="Calibri" w:hAnsi="Times New Roman" w:cs="Times New Roman"/>
          <w:b/>
          <w:sz w:val="24"/>
          <w:szCs w:val="24"/>
        </w:rPr>
      </w:pPr>
      <w:r w:rsidRPr="00F11637">
        <w:rPr>
          <w:rFonts w:ascii="Times New Roman" w:eastAsia="Calibri" w:hAnsi="Times New Roman" w:cs="Times New Roman"/>
          <w:b/>
          <w:sz w:val="24"/>
          <w:szCs w:val="24"/>
        </w:rPr>
        <w:t xml:space="preserve">Оператор электронной </w:t>
      </w:r>
      <w:r w:rsidRPr="00F11637">
        <w:rPr>
          <w:rFonts w:ascii="Times New Roman" w:eastAsia="Calibri" w:hAnsi="Times New Roman" w:cs="Times New Roman"/>
          <w:b/>
          <w:sz w:val="24"/>
          <w:szCs w:val="24"/>
        </w:rPr>
        <w:br/>
        <w:t>площадки - АО «Единая электронная торговая площадка»;</w:t>
      </w:r>
    </w:p>
    <w:p w:rsidR="00F11637" w:rsidRPr="00F11637" w:rsidRDefault="00F11637" w:rsidP="00F11637">
      <w:pPr>
        <w:tabs>
          <w:tab w:val="left" w:pos="5245"/>
        </w:tabs>
        <w:spacing w:after="0" w:line="240" w:lineRule="auto"/>
        <w:ind w:left="567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1637" w:rsidRPr="00F11637" w:rsidRDefault="00F11637" w:rsidP="00F11637">
      <w:pPr>
        <w:tabs>
          <w:tab w:val="left" w:pos="5245"/>
        </w:tabs>
        <w:spacing w:after="0" w:line="240" w:lineRule="auto"/>
        <w:ind w:left="4962"/>
        <w:rPr>
          <w:rFonts w:ascii="Times New Roman" w:eastAsia="Calibri" w:hAnsi="Times New Roman" w:cs="Times New Roman"/>
          <w:b/>
          <w:sz w:val="24"/>
          <w:szCs w:val="24"/>
        </w:rPr>
      </w:pPr>
      <w:r w:rsidRPr="00F11637">
        <w:rPr>
          <w:rFonts w:ascii="Times New Roman" w:eastAsia="Calibri" w:hAnsi="Times New Roman" w:cs="Times New Roman"/>
          <w:b/>
          <w:sz w:val="24"/>
          <w:szCs w:val="24"/>
        </w:rPr>
        <w:t xml:space="preserve">Продавец – Управление земельно-имущественных отношений и жилищной политики администрации городского округа город Октябрьский Республики Башкортостан </w:t>
      </w:r>
    </w:p>
    <w:p w:rsidR="00F11637" w:rsidRPr="00F11637" w:rsidRDefault="00F11637" w:rsidP="00F116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1637" w:rsidRPr="00F11637" w:rsidRDefault="00F11637" w:rsidP="00F116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1637">
        <w:rPr>
          <w:rFonts w:ascii="Times New Roman" w:eastAsia="Calibri" w:hAnsi="Times New Roman" w:cs="Times New Roman"/>
          <w:b/>
          <w:sz w:val="24"/>
          <w:szCs w:val="24"/>
        </w:rPr>
        <w:t xml:space="preserve">ЗАЯВКА НА УЧАСТИЕ В АУКЦИОНЕ В ЭЛЕКТРОННОЙ ФОРМЕ </w:t>
      </w:r>
    </w:p>
    <w:p w:rsidR="00F11637" w:rsidRPr="00F11637" w:rsidRDefault="00F11637" w:rsidP="00F11637">
      <w:pPr>
        <w:spacing w:after="120" w:line="240" w:lineRule="auto"/>
        <w:ind w:lef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1637">
        <w:rPr>
          <w:rFonts w:ascii="Times New Roman" w:eastAsia="Calibri" w:hAnsi="Times New Roman" w:cs="Times New Roman"/>
          <w:b/>
          <w:sz w:val="24"/>
          <w:szCs w:val="24"/>
        </w:rPr>
        <w:t xml:space="preserve"> (заявка заполоняется собственноручно печатными буквами, либо при помощи компьютерной техники)</w:t>
      </w:r>
    </w:p>
    <w:p w:rsidR="00F11637" w:rsidRPr="00F11637" w:rsidRDefault="00F11637" w:rsidP="00F116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1637">
        <w:rPr>
          <w:rFonts w:ascii="Times New Roman" w:eastAsia="Calibri" w:hAnsi="Times New Roman" w:cs="Times New Roman"/>
          <w:sz w:val="24"/>
          <w:szCs w:val="24"/>
          <w:lang w:val="x-none"/>
        </w:rPr>
        <w:t>_________________</w:t>
      </w:r>
      <w:r w:rsidRPr="00F11637">
        <w:rPr>
          <w:rFonts w:ascii="Times New Roman" w:eastAsia="Calibri" w:hAnsi="Times New Roman" w:cs="Times New Roman"/>
          <w:sz w:val="24"/>
          <w:szCs w:val="24"/>
        </w:rPr>
        <w:t>_____</w:t>
      </w:r>
      <w:r w:rsidRPr="00F11637">
        <w:rPr>
          <w:rFonts w:ascii="Times New Roman" w:eastAsia="Calibri" w:hAnsi="Times New Roman" w:cs="Times New Roman"/>
          <w:sz w:val="24"/>
          <w:szCs w:val="24"/>
          <w:lang w:val="x-none"/>
        </w:rPr>
        <w:t>_________________</w:t>
      </w:r>
      <w:r w:rsidRPr="00F11637">
        <w:rPr>
          <w:rFonts w:ascii="Times New Roman" w:eastAsia="Calibri" w:hAnsi="Times New Roman" w:cs="Times New Roman"/>
          <w:sz w:val="24"/>
          <w:szCs w:val="24"/>
        </w:rPr>
        <w:t>______</w:t>
      </w:r>
      <w:r w:rsidRPr="00F11637">
        <w:rPr>
          <w:rFonts w:ascii="Times New Roman" w:eastAsia="Calibri" w:hAnsi="Times New Roman" w:cs="Times New Roman"/>
          <w:sz w:val="24"/>
          <w:szCs w:val="24"/>
          <w:lang w:val="x-none"/>
        </w:rPr>
        <w:t>_______________</w:t>
      </w:r>
      <w:r w:rsidRPr="00F11637">
        <w:rPr>
          <w:rFonts w:ascii="Times New Roman" w:eastAsia="Calibri" w:hAnsi="Times New Roman" w:cs="Times New Roman"/>
          <w:sz w:val="24"/>
          <w:szCs w:val="24"/>
        </w:rPr>
        <w:t>_____</w:t>
      </w:r>
      <w:r w:rsidRPr="00F11637">
        <w:rPr>
          <w:rFonts w:ascii="Times New Roman" w:eastAsia="Calibri" w:hAnsi="Times New Roman" w:cs="Times New Roman"/>
          <w:sz w:val="24"/>
          <w:szCs w:val="24"/>
          <w:lang w:val="x-none"/>
        </w:rPr>
        <w:t>_</w:t>
      </w:r>
    </w:p>
    <w:p w:rsidR="00F11637" w:rsidRPr="00F11637" w:rsidRDefault="00F11637" w:rsidP="00F116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1637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(наименование юридического лица </w:t>
      </w:r>
      <w:r w:rsidRPr="00F11637">
        <w:rPr>
          <w:rFonts w:ascii="Times New Roman" w:eastAsia="Calibri" w:hAnsi="Times New Roman" w:cs="Times New Roman"/>
          <w:sz w:val="24"/>
          <w:szCs w:val="24"/>
        </w:rPr>
        <w:t xml:space="preserve">в лице руководителя, представителя, ФИО </w:t>
      </w:r>
      <w:r w:rsidRPr="00F11637">
        <w:rPr>
          <w:rFonts w:ascii="Times New Roman" w:eastAsia="Calibri" w:hAnsi="Times New Roman" w:cs="Times New Roman"/>
          <w:sz w:val="24"/>
          <w:szCs w:val="24"/>
          <w:lang w:val="x-none"/>
        </w:rPr>
        <w:t>подающего заявку</w:t>
      </w:r>
      <w:r w:rsidRPr="00F11637">
        <w:rPr>
          <w:rFonts w:ascii="Times New Roman" w:eastAsia="Calibri" w:hAnsi="Times New Roman" w:cs="Times New Roman"/>
          <w:sz w:val="24"/>
          <w:szCs w:val="24"/>
        </w:rPr>
        <w:t>)</w:t>
      </w:r>
      <w:r w:rsidRPr="00F11637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__</w:t>
      </w:r>
      <w:r w:rsidRPr="00F11637"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Pr="00F11637">
        <w:rPr>
          <w:rFonts w:ascii="Times New Roman" w:eastAsia="Calibri" w:hAnsi="Times New Roman" w:cs="Times New Roman"/>
          <w:sz w:val="24"/>
          <w:szCs w:val="24"/>
          <w:lang w:val="x-none"/>
        </w:rPr>
        <w:t>______________</w:t>
      </w:r>
      <w:r w:rsidRPr="00F11637">
        <w:rPr>
          <w:rFonts w:ascii="Times New Roman" w:eastAsia="Calibri" w:hAnsi="Times New Roman" w:cs="Times New Roman"/>
          <w:sz w:val="24"/>
          <w:szCs w:val="24"/>
        </w:rPr>
        <w:t>________________________</w:t>
      </w:r>
      <w:r w:rsidRPr="00F11637">
        <w:rPr>
          <w:rFonts w:ascii="Times New Roman" w:eastAsia="Calibri" w:hAnsi="Times New Roman" w:cs="Times New Roman"/>
          <w:sz w:val="24"/>
          <w:szCs w:val="24"/>
          <w:lang w:val="x-none"/>
        </w:rPr>
        <w:t>_____</w:t>
      </w:r>
    </w:p>
    <w:p w:rsidR="00F11637" w:rsidRPr="00F11637" w:rsidRDefault="00F11637" w:rsidP="00F116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1637">
        <w:rPr>
          <w:rFonts w:ascii="Times New Roman" w:eastAsia="Calibri" w:hAnsi="Times New Roman" w:cs="Times New Roman"/>
          <w:sz w:val="24"/>
          <w:szCs w:val="24"/>
        </w:rPr>
        <w:t>действующий на основании__________________________________________</w:t>
      </w:r>
    </w:p>
    <w:p w:rsidR="00F11637" w:rsidRPr="00F11637" w:rsidRDefault="00F11637" w:rsidP="00F116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1637">
        <w:rPr>
          <w:rFonts w:ascii="Times New Roman" w:eastAsia="Calibri" w:hAnsi="Times New Roman" w:cs="Times New Roman"/>
          <w:sz w:val="24"/>
          <w:szCs w:val="24"/>
        </w:rPr>
        <w:t xml:space="preserve">  (</w:t>
      </w:r>
      <w:r w:rsidRPr="00F11637">
        <w:rPr>
          <w:rFonts w:ascii="Times New Roman" w:eastAsia="Calibri" w:hAnsi="Times New Roman" w:cs="Times New Roman"/>
          <w:sz w:val="24"/>
          <w:szCs w:val="24"/>
          <w:u w:val="single"/>
        </w:rPr>
        <w:t>устава</w:t>
      </w:r>
      <w:r w:rsidRPr="00F11637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F11637">
        <w:rPr>
          <w:rFonts w:ascii="Times New Roman" w:eastAsia="Calibri" w:hAnsi="Times New Roman" w:cs="Times New Roman"/>
          <w:sz w:val="24"/>
          <w:szCs w:val="24"/>
          <w:u w:val="single"/>
        </w:rPr>
        <w:t>доверенности</w:t>
      </w:r>
      <w:r w:rsidRPr="00F11637">
        <w:rPr>
          <w:rFonts w:ascii="Times New Roman" w:eastAsia="Calibri" w:hAnsi="Times New Roman" w:cs="Times New Roman"/>
          <w:sz w:val="24"/>
          <w:szCs w:val="24"/>
        </w:rPr>
        <w:t xml:space="preserve"> № ___от____, </w:t>
      </w:r>
      <w:r w:rsidRPr="00F11637">
        <w:rPr>
          <w:rFonts w:ascii="Times New Roman" w:eastAsia="Calibri" w:hAnsi="Times New Roman" w:cs="Times New Roman"/>
          <w:sz w:val="24"/>
          <w:szCs w:val="24"/>
          <w:u w:val="single"/>
        </w:rPr>
        <w:t>паспорта</w:t>
      </w:r>
      <w:r w:rsidRPr="00F11637">
        <w:rPr>
          <w:rFonts w:ascii="Times New Roman" w:eastAsia="Calibri" w:hAnsi="Times New Roman" w:cs="Times New Roman"/>
          <w:sz w:val="24"/>
          <w:szCs w:val="24"/>
        </w:rPr>
        <w:t>: №, серия, кем и когда выдан)</w:t>
      </w:r>
    </w:p>
    <w:p w:rsidR="00F11637" w:rsidRPr="00F11637" w:rsidRDefault="00F11637" w:rsidP="00F116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163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F11637" w:rsidRPr="00F11637" w:rsidRDefault="00F11637" w:rsidP="00F116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637">
        <w:rPr>
          <w:rFonts w:ascii="Times New Roman" w:eastAsia="Calibri" w:hAnsi="Times New Roman" w:cs="Times New Roman"/>
          <w:sz w:val="24"/>
          <w:szCs w:val="24"/>
        </w:rPr>
        <w:t xml:space="preserve">именуемый далее Претендент, принимая решение об участии в аукционе по продаже муниципального имущества городского округа город Октябрьский Республики Башкортостан -  </w:t>
      </w:r>
      <w:r w:rsidRPr="00F11637">
        <w:rPr>
          <w:rFonts w:ascii="Calibri" w:eastAsia="Calibri" w:hAnsi="Calibri" w:cs="Times New Roman"/>
        </w:rPr>
        <w:t xml:space="preserve"> </w:t>
      </w:r>
      <w:r w:rsidRPr="00F11637">
        <w:rPr>
          <w:rFonts w:ascii="Times New Roman" w:eastAsia="Calibri" w:hAnsi="Times New Roman" w:cs="Times New Roman"/>
          <w:b/>
          <w:sz w:val="24"/>
          <w:szCs w:val="24"/>
        </w:rPr>
        <w:t xml:space="preserve">нежилые помещения с кадастровым номером 02:57:010206:516, общей площадью 455,4 </w:t>
      </w:r>
      <w:proofErr w:type="spellStart"/>
      <w:r w:rsidRPr="00F11637">
        <w:rPr>
          <w:rFonts w:ascii="Times New Roman" w:eastAsia="Calibri" w:hAnsi="Times New Roman" w:cs="Times New Roman"/>
          <w:b/>
          <w:sz w:val="24"/>
          <w:szCs w:val="24"/>
        </w:rPr>
        <w:t>кв.м</w:t>
      </w:r>
      <w:proofErr w:type="spellEnd"/>
      <w:r w:rsidRPr="00F11637">
        <w:rPr>
          <w:rFonts w:ascii="Times New Roman" w:eastAsia="Calibri" w:hAnsi="Times New Roman" w:cs="Times New Roman"/>
          <w:b/>
          <w:sz w:val="24"/>
          <w:szCs w:val="24"/>
        </w:rPr>
        <w:t xml:space="preserve">. на первом этаже четырехэтажного жилого здания, расположенных по адресу: Республика Башкортостан, г. Октябрьский, ул. Горького, д. </w:t>
      </w:r>
      <w:proofErr w:type="gramStart"/>
      <w:r w:rsidRPr="00F11637">
        <w:rPr>
          <w:rFonts w:ascii="Times New Roman" w:eastAsia="Calibri" w:hAnsi="Times New Roman" w:cs="Times New Roman"/>
          <w:b/>
          <w:sz w:val="24"/>
          <w:szCs w:val="24"/>
        </w:rPr>
        <w:t>13</w:t>
      </w:r>
      <w:r w:rsidRPr="00F1163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, </w:t>
      </w:r>
      <w:r w:rsidRPr="00F11637">
        <w:rPr>
          <w:rFonts w:ascii="Times New Roman" w:eastAsia="Calibri" w:hAnsi="Times New Roman" w:cs="Times New Roman"/>
          <w:sz w:val="24"/>
          <w:szCs w:val="24"/>
        </w:rPr>
        <w:t xml:space="preserve"> обязуюсь</w:t>
      </w:r>
      <w:proofErr w:type="gramEnd"/>
      <w:r w:rsidRPr="00F11637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F11637" w:rsidRPr="00F11637" w:rsidRDefault="00F11637" w:rsidP="00F1163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637">
        <w:rPr>
          <w:rFonts w:ascii="Times New Roman" w:eastAsia="Calibri" w:hAnsi="Times New Roman" w:cs="Times New Roman"/>
          <w:sz w:val="24"/>
          <w:szCs w:val="24"/>
        </w:rPr>
        <w:t>1. Соблюдать условия аукциона в электронной форме, содержащиеся в информационном сообщении, размещенном на официальном сайте в сети Интернет www.torgi.gov.ru,  https://178fz.roseltorg.ru, а также порядок организации и проведения продажи государственного или муниципального имущества в электронной форме, установленными Положением "Об организации и проведении продажи государственного или муниципального имущества в электронной форме", утвержденном Постановлением Правительства России от 27.08.2012 № 860.</w:t>
      </w:r>
    </w:p>
    <w:p w:rsidR="00F11637" w:rsidRPr="00F11637" w:rsidRDefault="00F11637" w:rsidP="00F1163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637">
        <w:rPr>
          <w:rFonts w:ascii="Times New Roman" w:eastAsia="Calibri" w:hAnsi="Times New Roman" w:cs="Times New Roman"/>
          <w:sz w:val="24"/>
          <w:szCs w:val="24"/>
        </w:rPr>
        <w:t>2. В случае признания победителем аукциона в электронной форме заключить с Продавцом договор купли-продажи в течение 5 (пяти) рабочих дней со дня подведения итогов аукциона.</w:t>
      </w:r>
    </w:p>
    <w:p w:rsidR="00F11637" w:rsidRPr="00F11637" w:rsidRDefault="00F11637" w:rsidP="00F1163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637">
        <w:rPr>
          <w:rFonts w:ascii="Times New Roman" w:eastAsia="Calibri" w:hAnsi="Times New Roman" w:cs="Times New Roman"/>
          <w:sz w:val="24"/>
          <w:szCs w:val="24"/>
        </w:rPr>
        <w:t>В случае победы в аукционе задаток засчитывается в окончательную стоимость продажи.</w:t>
      </w:r>
    </w:p>
    <w:p w:rsidR="00F11637" w:rsidRPr="00F11637" w:rsidRDefault="00F11637" w:rsidP="00F1163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637">
        <w:rPr>
          <w:rFonts w:ascii="Times New Roman" w:eastAsia="Calibri" w:hAnsi="Times New Roman" w:cs="Times New Roman"/>
          <w:sz w:val="24"/>
          <w:szCs w:val="24"/>
        </w:rPr>
        <w:t>При уклонении (отказе) победителя аукциона от подписания протокола об итогах продажи и заключения в установленный срок договора купли-продажи задаток не возвращается.</w:t>
      </w:r>
    </w:p>
    <w:p w:rsidR="00F11637" w:rsidRPr="00F11637" w:rsidRDefault="00F11637" w:rsidP="00F1163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637">
        <w:rPr>
          <w:rFonts w:ascii="Times New Roman" w:eastAsia="Calibri" w:hAnsi="Times New Roman" w:cs="Times New Roman"/>
          <w:sz w:val="24"/>
          <w:szCs w:val="24"/>
        </w:rPr>
        <w:t>Сумма задатка возвращается в следующих случаях:</w:t>
      </w:r>
    </w:p>
    <w:p w:rsidR="00F11637" w:rsidRPr="00F11637" w:rsidRDefault="00F11637" w:rsidP="00F1163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637">
        <w:rPr>
          <w:rFonts w:ascii="Times New Roman" w:eastAsia="Calibri" w:hAnsi="Times New Roman" w:cs="Times New Roman"/>
          <w:sz w:val="24"/>
          <w:szCs w:val="24"/>
        </w:rPr>
        <w:t>а) участникам аукциона (кроме победителя) в течение пяти календарных дней со дня подведения итогов продажи;</w:t>
      </w:r>
    </w:p>
    <w:p w:rsidR="00F11637" w:rsidRPr="00F11637" w:rsidRDefault="00F11637" w:rsidP="00F11637">
      <w:pPr>
        <w:tabs>
          <w:tab w:val="left" w:pos="709"/>
        </w:tabs>
        <w:spacing w:after="0" w:line="240" w:lineRule="auto"/>
        <w:ind w:right="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637">
        <w:rPr>
          <w:rFonts w:ascii="Times New Roman" w:eastAsia="Calibri" w:hAnsi="Times New Roman" w:cs="Times New Roman"/>
          <w:sz w:val="24"/>
          <w:szCs w:val="24"/>
        </w:rPr>
        <w:t>б) претендентам, не допущенным к участию в аукционе, в течение пяти календарных дней со дня подписания протокола о признании претендентов участниками аукциона.</w:t>
      </w:r>
    </w:p>
    <w:p w:rsidR="00F11637" w:rsidRPr="00F11637" w:rsidRDefault="00F11637" w:rsidP="00F11637">
      <w:pPr>
        <w:spacing w:after="0" w:line="240" w:lineRule="auto"/>
        <w:ind w:right="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637">
        <w:rPr>
          <w:rFonts w:ascii="Times New Roman" w:eastAsia="Calibri" w:hAnsi="Times New Roman" w:cs="Times New Roman"/>
          <w:b/>
          <w:sz w:val="24"/>
          <w:szCs w:val="24"/>
        </w:rPr>
        <w:t>С проектом договора купли-продажи ознакомлен</w:t>
      </w:r>
      <w:r w:rsidRPr="00F11637">
        <w:rPr>
          <w:rFonts w:ascii="Times New Roman" w:eastAsia="Calibri" w:hAnsi="Times New Roman" w:cs="Times New Roman"/>
          <w:sz w:val="24"/>
          <w:szCs w:val="24"/>
        </w:rPr>
        <w:t xml:space="preserve"> ________________</w:t>
      </w:r>
    </w:p>
    <w:p w:rsidR="00F11637" w:rsidRPr="00F11637" w:rsidRDefault="00F11637" w:rsidP="00F11637">
      <w:pPr>
        <w:spacing w:after="0" w:line="240" w:lineRule="auto"/>
        <w:ind w:right="43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63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(подпись)</w:t>
      </w:r>
    </w:p>
    <w:p w:rsidR="00F11637" w:rsidRPr="00F11637" w:rsidRDefault="00F11637" w:rsidP="00F11637">
      <w:pPr>
        <w:spacing w:after="0" w:line="240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637">
        <w:rPr>
          <w:rFonts w:ascii="Times New Roman" w:eastAsia="Calibri" w:hAnsi="Times New Roman" w:cs="Times New Roman"/>
          <w:sz w:val="24"/>
          <w:szCs w:val="24"/>
        </w:rPr>
        <w:t xml:space="preserve">Адрес регистрации </w:t>
      </w:r>
      <w:proofErr w:type="gramStart"/>
      <w:r w:rsidRPr="00F11637">
        <w:rPr>
          <w:rFonts w:ascii="Times New Roman" w:eastAsia="Calibri" w:hAnsi="Times New Roman" w:cs="Times New Roman"/>
          <w:sz w:val="24"/>
          <w:szCs w:val="24"/>
        </w:rPr>
        <w:t>Претендента:_</w:t>
      </w:r>
      <w:proofErr w:type="gramEnd"/>
      <w:r w:rsidRPr="00F11637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:rsidR="00F11637" w:rsidRPr="00F11637" w:rsidRDefault="00F11637" w:rsidP="00F11637">
      <w:pPr>
        <w:spacing w:after="0" w:line="240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63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F11637" w:rsidRPr="00F11637" w:rsidRDefault="00F11637" w:rsidP="00F11637">
      <w:pPr>
        <w:spacing w:after="0" w:line="240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637">
        <w:rPr>
          <w:rFonts w:ascii="Times New Roman" w:eastAsia="Calibri" w:hAnsi="Times New Roman" w:cs="Times New Roman"/>
          <w:sz w:val="24"/>
          <w:szCs w:val="24"/>
        </w:rPr>
        <w:t>Телефон __________________________________________________________</w:t>
      </w:r>
    </w:p>
    <w:p w:rsidR="00F11637" w:rsidRPr="00F11637" w:rsidRDefault="00F11637" w:rsidP="00F11637">
      <w:pPr>
        <w:spacing w:after="0" w:line="240" w:lineRule="auto"/>
        <w:ind w:right="43"/>
        <w:rPr>
          <w:rFonts w:ascii="Times New Roman" w:eastAsia="Calibri" w:hAnsi="Times New Roman" w:cs="Times New Roman"/>
          <w:sz w:val="24"/>
          <w:szCs w:val="24"/>
        </w:rPr>
      </w:pPr>
    </w:p>
    <w:p w:rsidR="00F11637" w:rsidRPr="00F11637" w:rsidRDefault="00F11637" w:rsidP="00F11637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637">
        <w:rPr>
          <w:rFonts w:ascii="Times New Roman" w:eastAsia="Calibri" w:hAnsi="Times New Roman" w:cs="Times New Roman"/>
          <w:sz w:val="24"/>
          <w:szCs w:val="24"/>
        </w:rPr>
        <w:t>Настоящей заявкой подтверждается:</w:t>
      </w:r>
    </w:p>
    <w:p w:rsidR="00F11637" w:rsidRPr="00F11637" w:rsidRDefault="00F11637" w:rsidP="00F11637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637">
        <w:rPr>
          <w:rFonts w:ascii="Times New Roman" w:eastAsia="Calibri" w:hAnsi="Times New Roman" w:cs="Times New Roman"/>
          <w:sz w:val="24"/>
          <w:szCs w:val="24"/>
        </w:rPr>
        <w:t>- против Претендента не проводится процедура ликвидации;</w:t>
      </w:r>
    </w:p>
    <w:p w:rsidR="00F11637" w:rsidRPr="00F11637" w:rsidRDefault="00F11637" w:rsidP="00F11637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637">
        <w:rPr>
          <w:rFonts w:ascii="Times New Roman" w:eastAsia="Calibri" w:hAnsi="Times New Roman" w:cs="Times New Roman"/>
          <w:sz w:val="24"/>
          <w:szCs w:val="24"/>
        </w:rPr>
        <w:t>- в отношении Претендента отсутствует решение арбитражного суда о признании банкротом и об открытии конкурсного производства;</w:t>
      </w:r>
    </w:p>
    <w:p w:rsidR="00F11637" w:rsidRPr="00F11637" w:rsidRDefault="00F11637" w:rsidP="00F11637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637">
        <w:rPr>
          <w:rFonts w:ascii="Times New Roman" w:eastAsia="Calibri" w:hAnsi="Times New Roman" w:cs="Times New Roman"/>
          <w:sz w:val="24"/>
          <w:szCs w:val="24"/>
        </w:rPr>
        <w:t>- деятельность Претендента не приостановлена;</w:t>
      </w:r>
    </w:p>
    <w:p w:rsidR="00F11637" w:rsidRPr="00F11637" w:rsidRDefault="00F11637" w:rsidP="00F11637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637">
        <w:rPr>
          <w:rFonts w:ascii="Times New Roman" w:eastAsia="Calibri" w:hAnsi="Times New Roman" w:cs="Times New Roman"/>
          <w:sz w:val="24"/>
          <w:szCs w:val="24"/>
        </w:rPr>
        <w:t>- Претендент располагает данными о Продавце, предмете продажи, начальной цене продажи имущества, дате и времени проведения продажи, порядке его проведения, порядке определения победителя;</w:t>
      </w:r>
    </w:p>
    <w:p w:rsidR="00F11637" w:rsidRPr="00F11637" w:rsidRDefault="00F11637" w:rsidP="00F11637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637">
        <w:rPr>
          <w:rFonts w:ascii="Times New Roman" w:eastAsia="Calibri" w:hAnsi="Times New Roman" w:cs="Times New Roman"/>
          <w:sz w:val="24"/>
          <w:szCs w:val="24"/>
        </w:rPr>
        <w:t xml:space="preserve">- Претендент ознакомлен с Регламентом электронной площадки;  </w:t>
      </w:r>
    </w:p>
    <w:p w:rsidR="00F11637" w:rsidRPr="00F11637" w:rsidRDefault="00F11637" w:rsidP="00F11637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637">
        <w:rPr>
          <w:rFonts w:ascii="Times New Roman" w:eastAsia="Calibri" w:hAnsi="Times New Roman" w:cs="Times New Roman"/>
          <w:sz w:val="24"/>
          <w:szCs w:val="24"/>
        </w:rPr>
        <w:t>- Претендент ознакомлен с характеристиками имущества;</w:t>
      </w:r>
    </w:p>
    <w:p w:rsidR="00F11637" w:rsidRPr="00F11637" w:rsidRDefault="00F11637" w:rsidP="00F11637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637">
        <w:rPr>
          <w:rFonts w:ascii="Times New Roman" w:eastAsia="Calibri" w:hAnsi="Times New Roman" w:cs="Times New Roman"/>
          <w:sz w:val="24"/>
          <w:szCs w:val="24"/>
        </w:rPr>
        <w:t xml:space="preserve">- Претендент ознакомлен с положениями Федерального закона </w:t>
      </w:r>
      <w:r w:rsidRPr="00F11637">
        <w:rPr>
          <w:rFonts w:ascii="Times New Roman" w:eastAsia="Calibri" w:hAnsi="Times New Roman" w:cs="Times New Roman"/>
          <w:sz w:val="24"/>
          <w:szCs w:val="24"/>
        </w:rPr>
        <w:br/>
        <w:t>от 27 июля 2006 г. № 152-ФЗ «О персональных данных», согласен на обработку и хранение своих персональных данных и персональных данных доверителя (в случае передоверия).</w:t>
      </w:r>
    </w:p>
    <w:p w:rsidR="00F11637" w:rsidRPr="00F11637" w:rsidRDefault="00F11637" w:rsidP="00F11637">
      <w:pPr>
        <w:spacing w:after="0" w:line="240" w:lineRule="auto"/>
        <w:ind w:right="43"/>
        <w:rPr>
          <w:rFonts w:ascii="Times New Roman" w:eastAsia="Calibri" w:hAnsi="Times New Roman" w:cs="Times New Roman"/>
          <w:sz w:val="24"/>
          <w:szCs w:val="24"/>
        </w:rPr>
      </w:pPr>
    </w:p>
    <w:p w:rsidR="00F11637" w:rsidRPr="00F11637" w:rsidRDefault="00F11637" w:rsidP="00F11637">
      <w:pPr>
        <w:spacing w:after="0" w:line="240" w:lineRule="auto"/>
        <w:ind w:right="43"/>
        <w:rPr>
          <w:rFonts w:ascii="Times New Roman" w:eastAsia="Calibri" w:hAnsi="Times New Roman" w:cs="Times New Roman"/>
          <w:sz w:val="24"/>
          <w:szCs w:val="24"/>
        </w:rPr>
      </w:pPr>
    </w:p>
    <w:p w:rsidR="00F11637" w:rsidRPr="00F11637" w:rsidRDefault="00F11637" w:rsidP="00F1163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637">
        <w:rPr>
          <w:rFonts w:ascii="Times New Roman" w:eastAsia="Calibri" w:hAnsi="Times New Roman" w:cs="Times New Roman"/>
          <w:sz w:val="24"/>
          <w:szCs w:val="24"/>
        </w:rPr>
        <w:t>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F11637" w:rsidRPr="00F11637" w:rsidRDefault="00F11637" w:rsidP="00F11637">
      <w:pPr>
        <w:spacing w:after="0" w:line="240" w:lineRule="auto"/>
        <w:ind w:right="14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1637">
        <w:rPr>
          <w:rFonts w:ascii="Times New Roman" w:eastAsia="Calibri" w:hAnsi="Times New Roman" w:cs="Times New Roman"/>
          <w:sz w:val="24"/>
          <w:szCs w:val="24"/>
          <w:lang w:eastAsia="ru-RU"/>
        </w:rPr>
        <w:t>Гарантирую достоверность сведений, указанных в заявке и приложенных к ней документах, и подтверждаю право Продавца Имущества запрашивать в уполномоченных органах и организациях информацию, подтверждающую представленные сведения.</w:t>
      </w:r>
    </w:p>
    <w:p w:rsidR="00F11637" w:rsidRPr="00F11637" w:rsidRDefault="00F11637" w:rsidP="00F11637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11637" w:rsidRPr="00F11637" w:rsidRDefault="00F11637" w:rsidP="00F11637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1163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Претендент </w:t>
      </w:r>
    </w:p>
    <w:p w:rsidR="00F11637" w:rsidRPr="00F11637" w:rsidRDefault="00F11637" w:rsidP="00F11637">
      <w:pPr>
        <w:spacing w:after="0" w:line="240" w:lineRule="auto"/>
        <w:ind w:right="14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1163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(его полномочный представитель): _______________</w:t>
      </w:r>
      <w:proofErr w:type="gramStart"/>
      <w:r w:rsidRPr="00F1163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  _</w:t>
      </w:r>
      <w:proofErr w:type="gramEnd"/>
      <w:r w:rsidRPr="00F1163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</w:t>
      </w:r>
    </w:p>
    <w:p w:rsidR="00F11637" w:rsidRPr="00F11637" w:rsidRDefault="00F11637" w:rsidP="00F11637">
      <w:pPr>
        <w:spacing w:after="0" w:line="240" w:lineRule="auto"/>
        <w:ind w:left="4395" w:right="140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F11637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(</w:t>
      </w:r>
      <w:proofErr w:type="gramStart"/>
      <w:r w:rsidRPr="00F11637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подпись)   </w:t>
      </w:r>
      <w:proofErr w:type="gramEnd"/>
      <w:r w:rsidRPr="00F11637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                     (ФИО)</w:t>
      </w:r>
    </w:p>
    <w:p w:rsidR="00F11637" w:rsidRPr="00F11637" w:rsidRDefault="00F11637" w:rsidP="00F11637">
      <w:pPr>
        <w:spacing w:after="0" w:line="240" w:lineRule="auto"/>
        <w:ind w:left="5760" w:right="14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F1163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м.п</w:t>
      </w:r>
      <w:proofErr w:type="spellEnd"/>
      <w:r w:rsidRPr="00F1163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F11637" w:rsidRPr="00F11637" w:rsidRDefault="00F11637" w:rsidP="00F116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1637" w:rsidRPr="00F11637" w:rsidRDefault="00F11637" w:rsidP="00F116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1637">
        <w:rPr>
          <w:rFonts w:ascii="Times New Roman" w:eastAsia="Calibri" w:hAnsi="Times New Roman" w:cs="Times New Roman"/>
          <w:sz w:val="24"/>
          <w:szCs w:val="24"/>
        </w:rPr>
        <w:t xml:space="preserve">Дата составления заявки «_____» ________________ 202_ года                  </w:t>
      </w:r>
    </w:p>
    <w:p w:rsidR="00F11637" w:rsidRPr="00F11637" w:rsidRDefault="00F11637" w:rsidP="00F116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3ED4" w:rsidRDefault="00C63ED4" w:rsidP="00F11637">
      <w:bookmarkStart w:id="0" w:name="_GoBack"/>
      <w:bookmarkEnd w:id="0"/>
    </w:p>
    <w:sectPr w:rsidR="00C63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637"/>
    <w:rsid w:val="00C63ED4"/>
    <w:rsid w:val="00F1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0409C-E7A5-4E31-AD86-225371E5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123-2</dc:creator>
  <cp:keywords/>
  <dc:description/>
  <cp:lastModifiedBy>123-2</cp:lastModifiedBy>
  <cp:revision>1</cp:revision>
  <dcterms:created xsi:type="dcterms:W3CDTF">2023-01-20T12:57:00Z</dcterms:created>
  <dcterms:modified xsi:type="dcterms:W3CDTF">2023-01-20T12:57:00Z</dcterms:modified>
</cp:coreProperties>
</file>